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9" w:rsidRDefault="007D01F9" w:rsidP="00DA1557">
      <w:pPr>
        <w:ind w:left="-1276" w:right="-568" w:firstLine="142"/>
        <w:jc w:val="center"/>
      </w:pPr>
    </w:p>
    <w:tbl>
      <w:tblPr>
        <w:tblStyle w:val="a5"/>
        <w:tblW w:w="1074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2"/>
        <w:gridCol w:w="4928"/>
      </w:tblGrid>
      <w:tr w:rsidR="007D01F9" w:rsidRPr="007D01F9" w:rsidTr="00AE79BD">
        <w:trPr>
          <w:trHeight w:val="657"/>
        </w:trPr>
        <w:tc>
          <w:tcPr>
            <w:tcW w:w="10740" w:type="dxa"/>
            <w:gridSpan w:val="2"/>
          </w:tcPr>
          <w:p w:rsidR="007D01F9" w:rsidRPr="007D01F9" w:rsidRDefault="007D01F9" w:rsidP="00DA1557">
            <w:pPr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01F9">
              <w:rPr>
                <w:rFonts w:ascii="Times New Roman" w:hAnsi="Times New Roman" w:cs="Times New Roman"/>
                <w:b/>
                <w:sz w:val="40"/>
                <w:szCs w:val="40"/>
              </w:rPr>
              <w:t>Отчет за 2014г.</w:t>
            </w:r>
          </w:p>
        </w:tc>
      </w:tr>
      <w:tr w:rsidR="007D01F9" w:rsidTr="00F868D6">
        <w:tc>
          <w:tcPr>
            <w:tcW w:w="5812" w:type="dxa"/>
          </w:tcPr>
          <w:p w:rsidR="007D01F9" w:rsidRPr="007D01F9" w:rsidRDefault="007D01F9" w:rsidP="007D01F9">
            <w:pPr>
              <w:ind w:right="-568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Количество членов организации</w:t>
            </w:r>
          </w:p>
        </w:tc>
        <w:tc>
          <w:tcPr>
            <w:tcW w:w="4928" w:type="dxa"/>
          </w:tcPr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– Физических лиц: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– Юридических лиц: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</w:p>
        </w:tc>
      </w:tr>
      <w:tr w:rsidR="007D01F9" w:rsidTr="00F868D6">
        <w:tc>
          <w:tcPr>
            <w:tcW w:w="5812" w:type="dxa"/>
          </w:tcPr>
          <w:p w:rsidR="007D01F9" w:rsidRPr="007D01F9" w:rsidRDefault="007D01F9" w:rsidP="007D01F9">
            <w:pPr>
              <w:ind w:right="-568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Количество сотрудников</w:t>
            </w:r>
          </w:p>
        </w:tc>
        <w:tc>
          <w:tcPr>
            <w:tcW w:w="4928" w:type="dxa"/>
          </w:tcPr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– На постоянной основе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– Временных: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D01F9" w:rsidTr="00F868D6">
        <w:tc>
          <w:tcPr>
            <w:tcW w:w="5812" w:type="dxa"/>
          </w:tcPr>
          <w:p w:rsidR="007D01F9" w:rsidRPr="007D01F9" w:rsidRDefault="007D01F9" w:rsidP="007D01F9">
            <w:pPr>
              <w:ind w:right="-568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Количество добровольцев:</w:t>
            </w:r>
          </w:p>
        </w:tc>
        <w:tc>
          <w:tcPr>
            <w:tcW w:w="4928" w:type="dxa"/>
          </w:tcPr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– Постоянных: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– Временных: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D01F9" w:rsidTr="00F868D6">
        <w:tc>
          <w:tcPr>
            <w:tcW w:w="5812" w:type="dxa"/>
          </w:tcPr>
          <w:p w:rsidR="007D01F9" w:rsidRPr="007D01F9" w:rsidRDefault="007D01F9" w:rsidP="007D01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Количество лиц и организаций, которым постоянно оказывались услуги за последний год</w:t>
            </w:r>
          </w:p>
        </w:tc>
        <w:tc>
          <w:tcPr>
            <w:tcW w:w="4928" w:type="dxa"/>
          </w:tcPr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– Физических лиц: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7D01F9" w:rsidRPr="007D01F9" w:rsidRDefault="007D01F9" w:rsidP="007D01F9">
            <w:pPr>
              <w:ind w:right="849"/>
              <w:rPr>
                <w:rFonts w:ascii="Times New Roman" w:hAnsi="Times New Roman" w:cs="Times New Roman"/>
                <w:sz w:val="32"/>
                <w:szCs w:val="32"/>
              </w:rPr>
            </w:pP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– Юридических лиц: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7D01F9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</w:tr>
    </w:tbl>
    <w:p w:rsidR="007D01F9" w:rsidRDefault="007D01F9" w:rsidP="00DA1557">
      <w:pPr>
        <w:ind w:left="-1276" w:right="-568" w:firstLine="142"/>
        <w:jc w:val="center"/>
      </w:pPr>
    </w:p>
    <w:p w:rsidR="007D01F9" w:rsidRDefault="007D01F9" w:rsidP="00BA155B">
      <w:pPr>
        <w:ind w:left="-1134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55B">
        <w:rPr>
          <w:rFonts w:ascii="Times New Roman" w:hAnsi="Times New Roman" w:cs="Times New Roman"/>
          <w:b/>
          <w:sz w:val="40"/>
          <w:szCs w:val="40"/>
        </w:rPr>
        <w:t>Ф</w:t>
      </w:r>
      <w:r w:rsidR="00BA155B" w:rsidRPr="00BA155B">
        <w:rPr>
          <w:rFonts w:ascii="Times New Roman" w:hAnsi="Times New Roman" w:cs="Times New Roman"/>
          <w:b/>
          <w:sz w:val="40"/>
          <w:szCs w:val="40"/>
        </w:rPr>
        <w:t>ин</w:t>
      </w:r>
      <w:r w:rsidR="00AE27B9">
        <w:rPr>
          <w:rFonts w:ascii="Times New Roman" w:hAnsi="Times New Roman" w:cs="Times New Roman"/>
          <w:b/>
          <w:sz w:val="40"/>
          <w:szCs w:val="40"/>
        </w:rPr>
        <w:t>ансирование Благотворительного Ф</w:t>
      </w:r>
      <w:r w:rsidR="00BA155B" w:rsidRPr="00BA155B">
        <w:rPr>
          <w:rFonts w:ascii="Times New Roman" w:hAnsi="Times New Roman" w:cs="Times New Roman"/>
          <w:b/>
          <w:sz w:val="40"/>
          <w:szCs w:val="40"/>
        </w:rPr>
        <w:t>онда</w:t>
      </w:r>
      <w:r w:rsidR="00BA155B" w:rsidRPr="00BA155B">
        <w:rPr>
          <w:rFonts w:ascii="Times New Roman" w:hAnsi="Times New Roman" w:cs="Times New Roman"/>
          <w:b/>
          <w:sz w:val="40"/>
          <w:szCs w:val="40"/>
        </w:rPr>
        <w:br/>
        <w:t xml:space="preserve">помощи детям «Ди Рамизэ» </w:t>
      </w:r>
      <w:r w:rsidR="00AE27B9">
        <w:rPr>
          <w:rFonts w:ascii="Times New Roman" w:hAnsi="Times New Roman" w:cs="Times New Roman"/>
          <w:b/>
          <w:sz w:val="40"/>
          <w:szCs w:val="40"/>
        </w:rPr>
        <w:t xml:space="preserve">(Наша Рамиза) </w:t>
      </w:r>
      <w:r w:rsidR="00BA155B" w:rsidRPr="00BA155B">
        <w:rPr>
          <w:rFonts w:ascii="Times New Roman" w:hAnsi="Times New Roman" w:cs="Times New Roman"/>
          <w:b/>
          <w:sz w:val="40"/>
          <w:szCs w:val="40"/>
        </w:rPr>
        <w:t>за 2014г.</w:t>
      </w:r>
    </w:p>
    <w:tbl>
      <w:tblPr>
        <w:tblStyle w:val="a5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8"/>
        <w:gridCol w:w="5564"/>
        <w:gridCol w:w="4501"/>
      </w:tblGrid>
      <w:tr w:rsidR="00BA155B" w:rsidTr="00F868D6">
        <w:tc>
          <w:tcPr>
            <w:tcW w:w="708" w:type="dxa"/>
          </w:tcPr>
          <w:p w:rsidR="00BA155B" w:rsidRPr="00BA155B" w:rsidRDefault="00BA155B" w:rsidP="00BA155B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5564" w:type="dxa"/>
          </w:tcPr>
          <w:p w:rsidR="00BA155B" w:rsidRPr="00BA155B" w:rsidRDefault="00BA155B" w:rsidP="00BA155B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4501" w:type="dxa"/>
          </w:tcPr>
          <w:p w:rsidR="00BA155B" w:rsidRPr="00BA155B" w:rsidRDefault="00BA155B" w:rsidP="00BA155B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Объем финансирования</w:t>
            </w:r>
          </w:p>
        </w:tc>
      </w:tr>
      <w:tr w:rsidR="00BA155B" w:rsidTr="00F868D6">
        <w:tc>
          <w:tcPr>
            <w:tcW w:w="708" w:type="dxa"/>
          </w:tcPr>
          <w:p w:rsidR="00BA155B" w:rsidRPr="00BA155B" w:rsidRDefault="00BA155B" w:rsidP="00BA155B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64" w:type="dxa"/>
          </w:tcPr>
          <w:p w:rsidR="00BA155B" w:rsidRPr="00BA155B" w:rsidRDefault="00BA155B" w:rsidP="00BA155B">
            <w:pPr>
              <w:ind w:right="-143"/>
              <w:rPr>
                <w:rFonts w:ascii="Times New Roman" w:hAnsi="Times New Roman" w:cs="Times New Roman"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sz w:val="32"/>
                <w:szCs w:val="32"/>
              </w:rPr>
              <w:t>Учредители фонда</w:t>
            </w:r>
          </w:p>
        </w:tc>
        <w:tc>
          <w:tcPr>
            <w:tcW w:w="4501" w:type="dxa"/>
          </w:tcPr>
          <w:p w:rsidR="00BA155B" w:rsidRPr="00BA155B" w:rsidRDefault="00F868D6" w:rsidP="00BA155B">
            <w:pPr>
              <w:ind w:right="10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A155B">
              <w:rPr>
                <w:rFonts w:ascii="Times New Roman" w:hAnsi="Times New Roman" w:cs="Times New Roman"/>
                <w:sz w:val="32"/>
                <w:szCs w:val="32"/>
              </w:rPr>
              <w:t>2 580 000 руб.</w:t>
            </w:r>
          </w:p>
        </w:tc>
      </w:tr>
      <w:tr w:rsidR="00BA155B" w:rsidTr="00F868D6">
        <w:tc>
          <w:tcPr>
            <w:tcW w:w="708" w:type="dxa"/>
          </w:tcPr>
          <w:p w:rsidR="00BA155B" w:rsidRPr="00BA155B" w:rsidRDefault="00BA155B" w:rsidP="00BA155B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64" w:type="dxa"/>
          </w:tcPr>
          <w:p w:rsidR="00BA155B" w:rsidRPr="00BA155B" w:rsidRDefault="00BA155B" w:rsidP="00BA155B">
            <w:pPr>
              <w:ind w:right="-143"/>
              <w:rPr>
                <w:rFonts w:ascii="Times New Roman" w:hAnsi="Times New Roman" w:cs="Times New Roman"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sz w:val="32"/>
                <w:szCs w:val="32"/>
              </w:rPr>
              <w:t>Попечительский совет и должностные лица фонда</w:t>
            </w:r>
          </w:p>
        </w:tc>
        <w:tc>
          <w:tcPr>
            <w:tcW w:w="4501" w:type="dxa"/>
          </w:tcPr>
          <w:p w:rsidR="00BA155B" w:rsidRPr="00BA155B" w:rsidRDefault="00BA155B" w:rsidP="00BA155B">
            <w:pPr>
              <w:ind w:right="10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518 000 руб.</w:t>
            </w:r>
          </w:p>
        </w:tc>
      </w:tr>
      <w:tr w:rsidR="00BA155B" w:rsidTr="00F868D6">
        <w:tc>
          <w:tcPr>
            <w:tcW w:w="708" w:type="dxa"/>
          </w:tcPr>
          <w:p w:rsidR="00BA155B" w:rsidRPr="00BA155B" w:rsidRDefault="00BA155B" w:rsidP="00BA155B">
            <w:pPr>
              <w:ind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4" w:type="dxa"/>
          </w:tcPr>
          <w:p w:rsidR="00BA155B" w:rsidRPr="00BA155B" w:rsidRDefault="00BA155B" w:rsidP="00BA155B">
            <w:pPr>
              <w:ind w:right="-143"/>
              <w:rPr>
                <w:rFonts w:ascii="Times New Roman" w:hAnsi="Times New Roman" w:cs="Times New Roman"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231C1">
              <w:rPr>
                <w:rFonts w:ascii="Times New Roman" w:hAnsi="Times New Roman" w:cs="Times New Roman"/>
                <w:sz w:val="32"/>
                <w:szCs w:val="32"/>
              </w:rPr>
              <w:t>СЕГО</w:t>
            </w:r>
          </w:p>
        </w:tc>
        <w:tc>
          <w:tcPr>
            <w:tcW w:w="4501" w:type="dxa"/>
          </w:tcPr>
          <w:p w:rsidR="00BA155B" w:rsidRPr="00BA155B" w:rsidRDefault="00BA155B" w:rsidP="00BA155B">
            <w:pPr>
              <w:ind w:right="10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3 098 00 руб.</w:t>
            </w:r>
          </w:p>
        </w:tc>
      </w:tr>
    </w:tbl>
    <w:p w:rsidR="00BA155B" w:rsidRDefault="00BA155B" w:rsidP="00BA155B">
      <w:pPr>
        <w:ind w:left="-1134"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155B" w:rsidRDefault="00BA155B" w:rsidP="00BA155B">
      <w:pPr>
        <w:ind w:left="-1418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Имущество</w:t>
      </w:r>
      <w:r w:rsidR="00AE27B9">
        <w:rPr>
          <w:rFonts w:ascii="Times New Roman" w:hAnsi="Times New Roman" w:cs="Times New Roman"/>
          <w:b/>
          <w:sz w:val="40"/>
          <w:szCs w:val="40"/>
        </w:rPr>
        <w:t>, полученное Благотворительным Ф</w:t>
      </w:r>
      <w:r>
        <w:rPr>
          <w:rFonts w:ascii="Times New Roman" w:hAnsi="Times New Roman" w:cs="Times New Roman"/>
          <w:b/>
          <w:sz w:val="40"/>
          <w:szCs w:val="40"/>
        </w:rPr>
        <w:t xml:space="preserve">ондом помощи детям «Ди Рамизэ» </w:t>
      </w:r>
      <w:r w:rsidR="00AE27B9">
        <w:rPr>
          <w:rFonts w:ascii="Times New Roman" w:hAnsi="Times New Roman" w:cs="Times New Roman"/>
          <w:b/>
          <w:sz w:val="40"/>
          <w:szCs w:val="40"/>
        </w:rPr>
        <w:t xml:space="preserve">(Наша Рамиза) </w:t>
      </w:r>
      <w:r>
        <w:rPr>
          <w:rFonts w:ascii="Times New Roman" w:hAnsi="Times New Roman" w:cs="Times New Roman"/>
          <w:b/>
          <w:sz w:val="40"/>
          <w:szCs w:val="40"/>
        </w:rPr>
        <w:t xml:space="preserve">от учредителей, попечительского совета и должностных лиц фонда за 2014 г. </w:t>
      </w:r>
    </w:p>
    <w:tbl>
      <w:tblPr>
        <w:tblStyle w:val="a5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8"/>
        <w:gridCol w:w="4679"/>
        <w:gridCol w:w="2410"/>
        <w:gridCol w:w="2976"/>
      </w:tblGrid>
      <w:tr w:rsidR="00BA155B" w:rsidTr="00F868D6">
        <w:tc>
          <w:tcPr>
            <w:tcW w:w="708" w:type="dxa"/>
          </w:tcPr>
          <w:p w:rsidR="00BA155B" w:rsidRPr="00BA155B" w:rsidRDefault="00BA155B" w:rsidP="00AE79BD">
            <w:pPr>
              <w:ind w:left="-250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BA155B" w:rsidRPr="00BA155B" w:rsidRDefault="00BA155B" w:rsidP="00AE79BD">
            <w:pPr>
              <w:ind w:left="-250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679" w:type="dxa"/>
          </w:tcPr>
          <w:p w:rsidR="00BA155B" w:rsidRPr="00BA155B" w:rsidRDefault="00BA155B" w:rsidP="00F868D6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Тип</w:t>
            </w:r>
          </w:p>
        </w:tc>
        <w:tc>
          <w:tcPr>
            <w:tcW w:w="2410" w:type="dxa"/>
          </w:tcPr>
          <w:p w:rsidR="00BA155B" w:rsidRPr="00BA155B" w:rsidRDefault="00BA155B" w:rsidP="00F868D6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(есть, нет)</w:t>
            </w:r>
          </w:p>
        </w:tc>
        <w:tc>
          <w:tcPr>
            <w:tcW w:w="2976" w:type="dxa"/>
          </w:tcPr>
          <w:p w:rsidR="00BA155B" w:rsidRPr="00BA155B" w:rsidRDefault="00BA155B" w:rsidP="00F868D6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площадь</w:t>
            </w:r>
          </w:p>
        </w:tc>
      </w:tr>
      <w:tr w:rsidR="00BA155B" w:rsidTr="00F868D6">
        <w:tc>
          <w:tcPr>
            <w:tcW w:w="708" w:type="dxa"/>
          </w:tcPr>
          <w:p w:rsidR="00BA155B" w:rsidRPr="00BA155B" w:rsidRDefault="00BA155B" w:rsidP="00BA155B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679" w:type="dxa"/>
          </w:tcPr>
          <w:p w:rsidR="00BA155B" w:rsidRPr="00BA155B" w:rsidRDefault="00F868D6" w:rsidP="00F868D6">
            <w:p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Земля</w:t>
            </w:r>
          </w:p>
        </w:tc>
        <w:tc>
          <w:tcPr>
            <w:tcW w:w="2410" w:type="dxa"/>
          </w:tcPr>
          <w:p w:rsidR="00BA155B" w:rsidRPr="00BA155B" w:rsidRDefault="00F868D6" w:rsidP="00F868D6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2976" w:type="dxa"/>
          </w:tcPr>
          <w:p w:rsidR="00BA155B" w:rsidRPr="00BA155B" w:rsidRDefault="00F868D6" w:rsidP="00F868D6">
            <w:pPr>
              <w:ind w:left="-108" w:right="742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90  кв.м.</w:t>
            </w:r>
          </w:p>
        </w:tc>
      </w:tr>
      <w:tr w:rsidR="00F868D6" w:rsidTr="00F868D6">
        <w:tc>
          <w:tcPr>
            <w:tcW w:w="708" w:type="dxa"/>
          </w:tcPr>
          <w:p w:rsidR="00F868D6" w:rsidRPr="00BA155B" w:rsidRDefault="00F868D6" w:rsidP="00BA155B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679" w:type="dxa"/>
          </w:tcPr>
          <w:p w:rsidR="00F868D6" w:rsidRPr="00BA155B" w:rsidRDefault="00F868D6" w:rsidP="00F868D6">
            <w:p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Строение</w:t>
            </w:r>
          </w:p>
        </w:tc>
        <w:tc>
          <w:tcPr>
            <w:tcW w:w="2410" w:type="dxa"/>
          </w:tcPr>
          <w:p w:rsidR="00F868D6" w:rsidRPr="00BA155B" w:rsidRDefault="00F868D6" w:rsidP="00F868D6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2976" w:type="dxa"/>
          </w:tcPr>
          <w:p w:rsidR="00F868D6" w:rsidRPr="00BA155B" w:rsidRDefault="00F868D6" w:rsidP="00F868D6">
            <w:pPr>
              <w:ind w:left="-108" w:right="742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  кв.м.</w:t>
            </w:r>
          </w:p>
        </w:tc>
      </w:tr>
      <w:tr w:rsidR="00F868D6" w:rsidTr="00F868D6">
        <w:tc>
          <w:tcPr>
            <w:tcW w:w="708" w:type="dxa"/>
          </w:tcPr>
          <w:p w:rsidR="00F868D6" w:rsidRPr="00BA155B" w:rsidRDefault="00F868D6" w:rsidP="00BA155B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679" w:type="dxa"/>
          </w:tcPr>
          <w:p w:rsidR="00F868D6" w:rsidRPr="00BA155B" w:rsidRDefault="00F868D6" w:rsidP="00F868D6">
            <w:p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Офисное помещение</w:t>
            </w:r>
          </w:p>
        </w:tc>
        <w:tc>
          <w:tcPr>
            <w:tcW w:w="2410" w:type="dxa"/>
          </w:tcPr>
          <w:p w:rsidR="00F868D6" w:rsidRPr="00BA155B" w:rsidRDefault="00F868D6" w:rsidP="00F868D6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2976" w:type="dxa"/>
          </w:tcPr>
          <w:p w:rsidR="00F868D6" w:rsidRPr="00BA155B" w:rsidRDefault="00F868D6" w:rsidP="00F868D6">
            <w:pPr>
              <w:ind w:left="-108" w:right="742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 кв.м.</w:t>
            </w:r>
          </w:p>
        </w:tc>
      </w:tr>
      <w:tr w:rsidR="00F868D6" w:rsidTr="00F868D6">
        <w:tc>
          <w:tcPr>
            <w:tcW w:w="708" w:type="dxa"/>
          </w:tcPr>
          <w:p w:rsidR="00F868D6" w:rsidRPr="00BA155B" w:rsidRDefault="00F868D6" w:rsidP="00BA155B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679" w:type="dxa"/>
          </w:tcPr>
          <w:p w:rsidR="00F868D6" w:rsidRPr="00BA155B" w:rsidRDefault="00F868D6" w:rsidP="00F868D6">
            <w:p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</w:t>
            </w:r>
          </w:p>
        </w:tc>
        <w:tc>
          <w:tcPr>
            <w:tcW w:w="2410" w:type="dxa"/>
          </w:tcPr>
          <w:p w:rsidR="00F868D6" w:rsidRPr="00BA155B" w:rsidRDefault="00F868D6" w:rsidP="00F868D6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2976" w:type="dxa"/>
          </w:tcPr>
          <w:p w:rsidR="00F868D6" w:rsidRPr="00BA155B" w:rsidRDefault="00F868D6" w:rsidP="00F868D6">
            <w:pPr>
              <w:ind w:left="-108" w:right="7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14 ед.</w:t>
            </w:r>
          </w:p>
        </w:tc>
      </w:tr>
      <w:tr w:rsidR="00BA155B" w:rsidTr="00F868D6">
        <w:tc>
          <w:tcPr>
            <w:tcW w:w="708" w:type="dxa"/>
          </w:tcPr>
          <w:p w:rsidR="00BA155B" w:rsidRPr="00BA155B" w:rsidRDefault="00BA155B" w:rsidP="00BA155B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679" w:type="dxa"/>
          </w:tcPr>
          <w:p w:rsidR="00BA155B" w:rsidRPr="00BA155B" w:rsidRDefault="00F868D6" w:rsidP="00F868D6">
            <w:p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Офисная техника</w:t>
            </w:r>
          </w:p>
        </w:tc>
        <w:tc>
          <w:tcPr>
            <w:tcW w:w="2410" w:type="dxa"/>
          </w:tcPr>
          <w:p w:rsidR="00BA155B" w:rsidRPr="00BA155B" w:rsidRDefault="00F868D6" w:rsidP="00F868D6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2976" w:type="dxa"/>
          </w:tcPr>
          <w:p w:rsidR="00BA155B" w:rsidRPr="00BA155B" w:rsidRDefault="00F868D6" w:rsidP="00F868D6">
            <w:pPr>
              <w:ind w:left="-108" w:right="7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AE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 ед.</w:t>
            </w:r>
          </w:p>
        </w:tc>
      </w:tr>
      <w:tr w:rsidR="00F868D6" w:rsidTr="00F868D6">
        <w:tc>
          <w:tcPr>
            <w:tcW w:w="708" w:type="dxa"/>
          </w:tcPr>
          <w:p w:rsidR="00F868D6" w:rsidRPr="00BA155B" w:rsidRDefault="00F868D6" w:rsidP="00BA155B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5B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679" w:type="dxa"/>
          </w:tcPr>
          <w:p w:rsidR="00F868D6" w:rsidRPr="00BA155B" w:rsidRDefault="00F868D6" w:rsidP="00F868D6">
            <w:p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Иное имущество</w:t>
            </w:r>
          </w:p>
        </w:tc>
        <w:tc>
          <w:tcPr>
            <w:tcW w:w="2410" w:type="dxa"/>
          </w:tcPr>
          <w:p w:rsidR="00F868D6" w:rsidRPr="00BA155B" w:rsidRDefault="00F868D6" w:rsidP="00F868D6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2976" w:type="dxa"/>
          </w:tcPr>
          <w:p w:rsidR="00F868D6" w:rsidRPr="00BA155B" w:rsidRDefault="00F868D6" w:rsidP="00F868D6">
            <w:pPr>
              <w:ind w:left="-108" w:right="7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121 ед.</w:t>
            </w:r>
          </w:p>
        </w:tc>
      </w:tr>
    </w:tbl>
    <w:p w:rsidR="00BA155B" w:rsidRPr="00BA155B" w:rsidRDefault="00BA155B" w:rsidP="00BA155B">
      <w:pPr>
        <w:ind w:left="-1418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A155B" w:rsidRPr="00BA155B" w:rsidSect="00DA15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00"/>
    <w:rsid w:val="000E5072"/>
    <w:rsid w:val="003E7758"/>
    <w:rsid w:val="007D01F9"/>
    <w:rsid w:val="00931600"/>
    <w:rsid w:val="00AE27B9"/>
    <w:rsid w:val="00AE79BD"/>
    <w:rsid w:val="00BA155B"/>
    <w:rsid w:val="00D00D2A"/>
    <w:rsid w:val="00D93AD5"/>
    <w:rsid w:val="00DA1557"/>
    <w:rsid w:val="00E73B75"/>
    <w:rsid w:val="00F231C1"/>
    <w:rsid w:val="00F8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2016-09-10T21:06:00Z</dcterms:created>
  <dcterms:modified xsi:type="dcterms:W3CDTF">2017-04-23T08:47:00Z</dcterms:modified>
</cp:coreProperties>
</file>